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99" w:rsidRDefault="00052929">
      <w:pPr>
        <w:jc w:val="center"/>
      </w:pPr>
      <w:r>
        <w:rPr>
          <w:rFonts w:ascii="標楷體" w:eastAsia="標楷體" w:hAnsi="標楷體" w:cs="DFKaiShu-SB-Estd-BF"/>
          <w:b/>
          <w:sz w:val="28"/>
          <w:szCs w:val="28"/>
        </w:rPr>
        <w:t>慈濟</w:t>
      </w:r>
      <w:r>
        <w:rPr>
          <w:rFonts w:ascii="標楷體" w:eastAsia="標楷體" w:hAnsi="標楷體" w:cs="AR MingtiM BIG-5"/>
          <w:b/>
          <w:sz w:val="28"/>
          <w:szCs w:val="28"/>
        </w:rPr>
        <w:t>大學建築物空間使（借）用申請表</w:t>
      </w:r>
    </w:p>
    <w:p w:rsidR="00934B99" w:rsidRDefault="00052929">
      <w:pPr>
        <w:jc w:val="right"/>
        <w:rPr>
          <w:rFonts w:ascii="標楷體" w:eastAsia="標楷體" w:hAnsi="標楷體" w:cs="AR MingtiM BIG-5"/>
        </w:rPr>
      </w:pPr>
      <w:r>
        <w:rPr>
          <w:rFonts w:ascii="標楷體" w:eastAsia="標楷體" w:hAnsi="標楷體" w:cs="AR MingtiM BIG-5"/>
        </w:rPr>
        <w:t xml:space="preserve">  申請日期： 　 年 　 月　　日</w:t>
      </w: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848"/>
        <w:gridCol w:w="314"/>
        <w:gridCol w:w="790"/>
        <w:gridCol w:w="349"/>
        <w:gridCol w:w="1547"/>
        <w:gridCol w:w="114"/>
        <w:gridCol w:w="850"/>
        <w:gridCol w:w="56"/>
        <w:gridCol w:w="2353"/>
      </w:tblGrid>
      <w:tr w:rsidR="00934B99" w:rsidTr="00B1541A">
        <w:trPr>
          <w:trHeight w:val="615"/>
        </w:trPr>
        <w:tc>
          <w:tcPr>
            <w:tcW w:w="1418" w:type="dxa"/>
            <w:tcBorders>
              <w:top w:val="double" w:sz="18" w:space="0" w:color="auto"/>
              <w:left w:val="doub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99" w:rsidRDefault="0005292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申請單位</w:t>
            </w:r>
          </w:p>
        </w:tc>
        <w:tc>
          <w:tcPr>
            <w:tcW w:w="2162" w:type="dxa"/>
            <w:gridSpan w:val="2"/>
            <w:tcBorders>
              <w:top w:val="doub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99" w:rsidRDefault="00934B9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9" w:type="dxa"/>
            <w:gridSpan w:val="2"/>
            <w:tcBorders>
              <w:top w:val="doub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99" w:rsidRDefault="0005292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</w:p>
        </w:tc>
        <w:tc>
          <w:tcPr>
            <w:tcW w:w="1661" w:type="dxa"/>
            <w:gridSpan w:val="2"/>
            <w:tcBorders>
              <w:top w:val="doub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99" w:rsidRDefault="00934B9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doub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99" w:rsidRDefault="0005292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2409" w:type="dxa"/>
            <w:gridSpan w:val="2"/>
            <w:tcBorders>
              <w:top w:val="double" w:sz="18" w:space="0" w:color="auto"/>
              <w:left w:val="single" w:sz="4" w:space="0" w:color="000000"/>
              <w:bottom w:val="single" w:sz="4" w:space="0" w:color="000000"/>
              <w:right w:val="doub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99" w:rsidRDefault="00934B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34B99" w:rsidTr="00B1541A">
        <w:tc>
          <w:tcPr>
            <w:tcW w:w="1418" w:type="dxa"/>
            <w:tcBorders>
              <w:top w:val="single" w:sz="4" w:space="0" w:color="000000"/>
              <w:left w:val="doub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99" w:rsidRDefault="0005292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主要需求原因/類別</w:t>
            </w:r>
          </w:p>
        </w:tc>
        <w:tc>
          <w:tcPr>
            <w:tcW w:w="82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99" w:rsidRDefault="00052929">
            <w:pPr>
              <w:jc w:val="both"/>
            </w:pPr>
            <w:r>
              <w:rPr>
                <w:rFonts w:ascii="標楷體" w:eastAsia="標楷體" w:hAnsi="標楷體"/>
              </w:rPr>
              <w:t>□1.研究</w:t>
            </w:r>
            <w:proofErr w:type="gramStart"/>
            <w:r>
              <w:rPr>
                <w:rFonts w:ascii="標楷體" w:eastAsia="標楷體" w:hAnsi="標楷體"/>
                <w:shd w:val="clear" w:color="auto" w:fill="FFFF00"/>
                <w:vertAlign w:val="superscript"/>
                <w:lang w:eastAsia="zh-HK"/>
              </w:rPr>
              <w:t>註</w:t>
            </w:r>
            <w:proofErr w:type="gramEnd"/>
            <w:r>
              <w:rPr>
                <w:rFonts w:ascii="標楷體" w:eastAsia="標楷體" w:hAnsi="標楷體"/>
                <w:shd w:val="clear" w:color="auto" w:fill="FFFF00"/>
                <w:vertAlign w:val="superscript"/>
                <w:lang w:eastAsia="zh-HK"/>
              </w:rPr>
              <w:t>1</w:t>
            </w:r>
            <w:r>
              <w:rPr>
                <w:rFonts w:ascii="標楷體" w:eastAsia="標楷體" w:hAnsi="標楷體"/>
                <w:vertAlign w:val="superscript"/>
                <w:lang w:eastAsia="zh-HK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□2.教學        □3.學生活動      □4.行政</w:t>
            </w:r>
          </w:p>
          <w:p w:rsidR="00934B99" w:rsidRDefault="00052929">
            <w:r>
              <w:rPr>
                <w:rFonts w:ascii="標楷體" w:eastAsia="標楷體" w:hAnsi="標楷體"/>
              </w:rPr>
              <w:t>□5其他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      </w:t>
            </w:r>
            <w:r>
              <w:rPr>
                <w:rFonts w:ascii="標楷體" w:eastAsia="標楷體" w:hAnsi="標楷體"/>
              </w:rPr>
              <w:t>（請說明）</w:t>
            </w:r>
          </w:p>
        </w:tc>
      </w:tr>
      <w:tr w:rsidR="00934B99" w:rsidTr="00B1541A">
        <w:tc>
          <w:tcPr>
            <w:tcW w:w="1418" w:type="dxa"/>
            <w:tcBorders>
              <w:top w:val="single" w:sz="4" w:space="0" w:color="000000"/>
              <w:left w:val="doub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99" w:rsidRDefault="0005292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預期效益、用途及其他說明</w:t>
            </w:r>
          </w:p>
        </w:tc>
        <w:tc>
          <w:tcPr>
            <w:tcW w:w="82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99" w:rsidRDefault="00934B99">
            <w:pPr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934B99" w:rsidTr="00B1541A">
        <w:tc>
          <w:tcPr>
            <w:tcW w:w="1418" w:type="dxa"/>
            <w:tcBorders>
              <w:top w:val="single" w:sz="4" w:space="0" w:color="000000"/>
              <w:left w:val="doub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99" w:rsidRDefault="0005292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預計需求使用期間</w:t>
            </w:r>
          </w:p>
        </w:tc>
        <w:tc>
          <w:tcPr>
            <w:tcW w:w="82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99" w:rsidRDefault="0005292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年    月    日  至     年    月    日</w:t>
            </w:r>
          </w:p>
        </w:tc>
      </w:tr>
      <w:tr w:rsidR="00934B99" w:rsidTr="00B1541A">
        <w:tc>
          <w:tcPr>
            <w:tcW w:w="1418" w:type="dxa"/>
            <w:tcBorders>
              <w:top w:val="single" w:sz="4" w:space="0" w:color="000000"/>
              <w:left w:val="double" w:sz="18" w:space="0" w:color="auto"/>
              <w:bottom w:val="double" w:sz="1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99" w:rsidRDefault="0005292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最小需求</w:t>
            </w:r>
            <w:proofErr w:type="gramStart"/>
            <w:r>
              <w:rPr>
                <w:rFonts w:ascii="標楷體" w:eastAsia="標楷體" w:hAnsi="標楷體"/>
              </w:rPr>
              <w:t>面積間數</w:t>
            </w:r>
            <w:proofErr w:type="gramEnd"/>
          </w:p>
        </w:tc>
        <w:tc>
          <w:tcPr>
            <w:tcW w:w="3301" w:type="dxa"/>
            <w:gridSpan w:val="4"/>
            <w:tcBorders>
              <w:top w:val="single" w:sz="4" w:space="0" w:color="000000"/>
              <w:left w:val="single" w:sz="4" w:space="0" w:color="000000"/>
              <w:bottom w:val="double" w:sz="1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99" w:rsidRDefault="0005292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</w:t>
            </w:r>
          </w:p>
          <w:p w:rsidR="00934B99" w:rsidRDefault="0005292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約         </w:t>
            </w:r>
            <w:proofErr w:type="gramStart"/>
            <w:r>
              <w:rPr>
                <w:rFonts w:ascii="標楷體" w:eastAsia="標楷體" w:hAnsi="標楷體"/>
              </w:rPr>
              <w:t>㎡</w:t>
            </w:r>
            <w:proofErr w:type="gramEnd"/>
            <w:r>
              <w:rPr>
                <w:rFonts w:ascii="標楷體" w:eastAsia="標楷體" w:hAnsi="標楷體"/>
              </w:rPr>
              <w:t xml:space="preserve">     間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double" w:sz="1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99" w:rsidRDefault="0005292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建議空間編號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double" w:sz="18" w:space="0" w:color="auto"/>
              <w:right w:val="doub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99" w:rsidRDefault="00934B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34B99" w:rsidTr="00B1541A">
        <w:trPr>
          <w:trHeight w:val="529"/>
        </w:trPr>
        <w:tc>
          <w:tcPr>
            <w:tcW w:w="1418" w:type="dxa"/>
            <w:tcBorders>
              <w:top w:val="doub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99" w:rsidRDefault="0005292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需求設備</w:t>
            </w:r>
          </w:p>
        </w:tc>
        <w:tc>
          <w:tcPr>
            <w:tcW w:w="8221" w:type="dxa"/>
            <w:gridSpan w:val="9"/>
            <w:tcBorders>
              <w:top w:val="doub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99" w:rsidRDefault="0005292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□無（下欄免填）  □有   □如附件   □說明如下：                 </w:t>
            </w:r>
          </w:p>
        </w:tc>
      </w:tr>
      <w:tr w:rsidR="00934B99">
        <w:trPr>
          <w:trHeight w:val="57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B99" w:rsidRDefault="000529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設備預估</w:t>
            </w:r>
          </w:p>
          <w:p w:rsidR="00934B99" w:rsidRDefault="000529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經費及來源</w:t>
            </w:r>
          </w:p>
        </w:tc>
        <w:tc>
          <w:tcPr>
            <w:tcW w:w="82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B99" w:rsidRDefault="00052929">
            <w:r>
              <w:rPr>
                <w:rFonts w:ascii="標楷體" w:eastAsia="標楷體" w:hAnsi="標楷體"/>
              </w:rPr>
              <w:t>□教育部：     　 　　元　□</w:t>
            </w:r>
            <w:proofErr w:type="gramStart"/>
            <w:r>
              <w:rPr>
                <w:rFonts w:ascii="標楷體" w:eastAsia="標楷體" w:hAnsi="標楷體"/>
              </w:rPr>
              <w:t>衛</w:t>
            </w:r>
            <w:r>
              <w:rPr>
                <w:rFonts w:ascii="標楷體" w:eastAsia="標楷體" w:hAnsi="標楷體"/>
                <w:lang w:eastAsia="zh-HK"/>
              </w:rPr>
              <w:t>福部</w:t>
            </w:r>
            <w:proofErr w:type="gramEnd"/>
            <w:r>
              <w:rPr>
                <w:rFonts w:ascii="標楷體" w:eastAsia="標楷體" w:hAnsi="標楷體"/>
              </w:rPr>
              <w:t>：            元</w:t>
            </w:r>
          </w:p>
          <w:p w:rsidR="00934B99" w:rsidRDefault="00052929">
            <w:r>
              <w:rPr>
                <w:rFonts w:ascii="標楷體" w:eastAsia="標楷體" w:hAnsi="標楷體"/>
              </w:rPr>
              <w:t>□科</w:t>
            </w:r>
            <w:r>
              <w:rPr>
                <w:rFonts w:ascii="標楷體" w:eastAsia="標楷體" w:hAnsi="標楷體"/>
                <w:lang w:eastAsia="zh-HK"/>
              </w:rPr>
              <w:t>技部</w:t>
            </w:r>
            <w:r>
              <w:rPr>
                <w:rFonts w:ascii="標楷體" w:eastAsia="標楷體" w:hAnsi="標楷體"/>
              </w:rPr>
              <w:t>：     　 　　元　□</w:t>
            </w:r>
            <w:r>
              <w:rPr>
                <w:rFonts w:ascii="標楷體" w:eastAsia="標楷體" w:hAnsi="標楷體"/>
                <w:lang w:eastAsia="zh-HK"/>
              </w:rPr>
              <w:t>國衛院：　　　　　　元</w:t>
            </w:r>
          </w:p>
          <w:p w:rsidR="00934B99" w:rsidRDefault="00052929">
            <w:pPr>
              <w:ind w:left="1308" w:hanging="1308"/>
            </w:pPr>
            <w:r>
              <w:rPr>
                <w:rFonts w:ascii="標楷體" w:eastAsia="標楷體" w:hAnsi="標楷體"/>
              </w:rPr>
              <w:t xml:space="preserve">□本校：　　　　　　　</w:t>
            </w:r>
            <w:r>
              <w:rPr>
                <w:rFonts w:ascii="標楷體" w:eastAsia="標楷體" w:hAnsi="標楷體"/>
                <w:lang w:eastAsia="zh-HK"/>
              </w:rPr>
              <w:t xml:space="preserve">元　</w:t>
            </w:r>
            <w:r>
              <w:rPr>
                <w:rFonts w:ascii="標楷體" w:eastAsia="標楷體" w:hAnsi="標楷體"/>
              </w:rPr>
              <w:t>□其他____________元（請說明）</w:t>
            </w:r>
          </w:p>
          <w:p w:rsidR="00934B99" w:rsidRDefault="00052929">
            <w:pPr>
              <w:ind w:left="1309" w:hanging="1309"/>
            </w:pPr>
            <w:r>
              <w:rPr>
                <w:rFonts w:ascii="標楷體" w:eastAsia="標楷體" w:hAnsi="標楷體"/>
                <w:b/>
              </w:rPr>
              <w:t>小計：</w:t>
            </w:r>
            <w:r>
              <w:rPr>
                <w:rFonts w:ascii="標楷體" w:eastAsia="標楷體" w:hAnsi="標楷體"/>
                <w:b/>
                <w:u w:val="single"/>
              </w:rPr>
              <w:t xml:space="preserve">         　 　  </w:t>
            </w:r>
            <w:r>
              <w:rPr>
                <w:rFonts w:ascii="標楷體" w:eastAsia="標楷體" w:hAnsi="標楷體"/>
                <w:b/>
              </w:rPr>
              <w:t>元</w:t>
            </w:r>
          </w:p>
        </w:tc>
      </w:tr>
      <w:tr w:rsidR="00934B99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99" w:rsidRDefault="0005292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改建施工</w:t>
            </w:r>
          </w:p>
          <w:p w:rsidR="00934B99" w:rsidRDefault="0005292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需求</w:t>
            </w:r>
          </w:p>
        </w:tc>
        <w:tc>
          <w:tcPr>
            <w:tcW w:w="82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B99" w:rsidRDefault="00052929">
            <w:pPr>
              <w:jc w:val="both"/>
            </w:pPr>
            <w:r>
              <w:rPr>
                <w:rFonts w:ascii="標楷體" w:eastAsia="標楷體" w:hAnsi="標楷體"/>
              </w:rPr>
              <w:t xml:space="preserve">□不需要（下欄免填）  </w:t>
            </w:r>
            <w:r>
              <w:rPr>
                <w:rFonts w:ascii="Wingdings 2" w:eastAsia="Wingdings 2" w:hAnsi="Wingdings 2" w:cs="Wingdings 2"/>
              </w:rPr>
              <w:t></w:t>
            </w:r>
            <w:r>
              <w:rPr>
                <w:rFonts w:ascii="標楷體" w:eastAsia="標楷體" w:hAnsi="標楷體"/>
              </w:rPr>
              <w:t>需要   □如附件   □說明如下：</w:t>
            </w:r>
          </w:p>
          <w:p w:rsidR="00934B99" w:rsidRDefault="00934B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34B99" w:rsidTr="00B1541A">
        <w:trPr>
          <w:trHeight w:val="66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1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B99" w:rsidRDefault="000529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施工預估</w:t>
            </w:r>
          </w:p>
          <w:p w:rsidR="00934B99" w:rsidRDefault="000529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經費及來源</w:t>
            </w:r>
          </w:p>
        </w:tc>
        <w:tc>
          <w:tcPr>
            <w:tcW w:w="8221" w:type="dxa"/>
            <w:gridSpan w:val="9"/>
            <w:tcBorders>
              <w:top w:val="single" w:sz="4" w:space="0" w:color="000000"/>
              <w:left w:val="single" w:sz="4" w:space="0" w:color="000000"/>
              <w:bottom w:val="double" w:sz="1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B99" w:rsidRDefault="00052929">
            <w:r>
              <w:rPr>
                <w:rFonts w:ascii="標楷體" w:eastAsia="標楷體" w:hAnsi="標楷體"/>
              </w:rPr>
              <w:t>□教育部：     　 　　元　□</w:t>
            </w:r>
            <w:proofErr w:type="gramStart"/>
            <w:r>
              <w:rPr>
                <w:rFonts w:ascii="標楷體" w:eastAsia="標楷體" w:hAnsi="標楷體"/>
              </w:rPr>
              <w:t>衛</w:t>
            </w:r>
            <w:r>
              <w:rPr>
                <w:rFonts w:ascii="標楷體" w:eastAsia="標楷體" w:hAnsi="標楷體"/>
                <w:lang w:eastAsia="zh-HK"/>
              </w:rPr>
              <w:t>福部</w:t>
            </w:r>
            <w:proofErr w:type="gramEnd"/>
            <w:r>
              <w:rPr>
                <w:rFonts w:ascii="標楷體" w:eastAsia="標楷體" w:hAnsi="標楷體"/>
              </w:rPr>
              <w:t>：            元</w:t>
            </w:r>
          </w:p>
          <w:p w:rsidR="00934B99" w:rsidRDefault="00052929">
            <w:r>
              <w:rPr>
                <w:rFonts w:ascii="標楷體" w:eastAsia="標楷體" w:hAnsi="標楷體"/>
              </w:rPr>
              <w:t>□科</w:t>
            </w:r>
            <w:r>
              <w:rPr>
                <w:rFonts w:ascii="標楷體" w:eastAsia="標楷體" w:hAnsi="標楷體"/>
                <w:lang w:eastAsia="zh-HK"/>
              </w:rPr>
              <w:t>技部</w:t>
            </w:r>
            <w:r>
              <w:rPr>
                <w:rFonts w:ascii="標楷體" w:eastAsia="標楷體" w:hAnsi="標楷體"/>
              </w:rPr>
              <w:t>：     　 　　元　□</w:t>
            </w:r>
            <w:r>
              <w:rPr>
                <w:rFonts w:ascii="標楷體" w:eastAsia="標楷體" w:hAnsi="標楷體"/>
                <w:lang w:eastAsia="zh-HK"/>
              </w:rPr>
              <w:t>國衛院：　　　　　　元</w:t>
            </w:r>
          </w:p>
          <w:p w:rsidR="00934B99" w:rsidRDefault="00052929">
            <w:pPr>
              <w:ind w:left="1308" w:hanging="1308"/>
            </w:pPr>
            <w:r>
              <w:rPr>
                <w:rFonts w:ascii="標楷體" w:eastAsia="標楷體" w:hAnsi="標楷體"/>
              </w:rPr>
              <w:t xml:space="preserve">□本校：　　　　　　　</w:t>
            </w:r>
            <w:r>
              <w:rPr>
                <w:rFonts w:ascii="標楷體" w:eastAsia="標楷體" w:hAnsi="標楷體"/>
                <w:lang w:eastAsia="zh-HK"/>
              </w:rPr>
              <w:t xml:space="preserve">元　</w:t>
            </w:r>
            <w:r>
              <w:rPr>
                <w:rFonts w:ascii="標楷體" w:eastAsia="標楷體" w:hAnsi="標楷體"/>
              </w:rPr>
              <w:t>□其他____________元（請說明）</w:t>
            </w:r>
          </w:p>
          <w:p w:rsidR="00934B99" w:rsidRDefault="00052929">
            <w:pPr>
              <w:ind w:left="1309" w:hanging="1309"/>
            </w:pPr>
            <w:r>
              <w:rPr>
                <w:rFonts w:ascii="標楷體" w:eastAsia="標楷體" w:hAnsi="標楷體"/>
                <w:b/>
              </w:rPr>
              <w:t>小計：</w:t>
            </w:r>
            <w:r>
              <w:rPr>
                <w:rFonts w:ascii="標楷體" w:eastAsia="標楷體" w:hAnsi="標楷體"/>
                <w:b/>
                <w:u w:val="single"/>
              </w:rPr>
              <w:t xml:space="preserve">         　 　  </w:t>
            </w:r>
            <w:r>
              <w:rPr>
                <w:rFonts w:ascii="標楷體" w:eastAsia="標楷體" w:hAnsi="標楷體"/>
                <w:b/>
              </w:rPr>
              <w:t>元</w:t>
            </w:r>
          </w:p>
        </w:tc>
      </w:tr>
      <w:tr w:rsidR="00984FFE" w:rsidRPr="00984FFE" w:rsidTr="00B1541A">
        <w:trPr>
          <w:trHeight w:val="2076"/>
        </w:trPr>
        <w:tc>
          <w:tcPr>
            <w:tcW w:w="1418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FFE" w:rsidRPr="00984FFE" w:rsidRDefault="00984FFE" w:rsidP="00984FFE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984FFE">
              <w:rPr>
                <w:rFonts w:ascii="標楷體" w:eastAsia="標楷體" w:hAnsi="標楷體"/>
                <w:color w:val="0000CC"/>
              </w:rPr>
              <w:t>學科主任/申請人</w:t>
            </w:r>
          </w:p>
        </w:tc>
        <w:tc>
          <w:tcPr>
            <w:tcW w:w="1848" w:type="dxa"/>
            <w:tcBorders>
              <w:top w:val="double" w:sz="18" w:space="0" w:color="auto"/>
              <w:left w:val="single" w:sz="4" w:space="0" w:color="000000"/>
              <w:bottom w:val="double" w:sz="1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FFE" w:rsidRPr="00984FFE" w:rsidRDefault="00984FFE" w:rsidP="00984FFE">
            <w:pPr>
              <w:jc w:val="center"/>
              <w:rPr>
                <w:rFonts w:ascii="標楷體" w:eastAsia="標楷體" w:hAnsi="標楷體"/>
                <w:color w:val="0000CC"/>
              </w:rPr>
            </w:pPr>
          </w:p>
        </w:tc>
        <w:tc>
          <w:tcPr>
            <w:tcW w:w="1104" w:type="dxa"/>
            <w:gridSpan w:val="2"/>
            <w:tcBorders>
              <w:top w:val="double" w:sz="18" w:space="0" w:color="auto"/>
              <w:left w:val="single" w:sz="4" w:space="0" w:color="auto"/>
              <w:bottom w:val="doub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FFE" w:rsidRPr="00984FFE" w:rsidRDefault="00984FFE" w:rsidP="00984FFE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984FFE">
              <w:rPr>
                <w:rFonts w:ascii="標楷體" w:eastAsia="標楷體" w:hAnsi="標楷體"/>
                <w:color w:val="0000CC"/>
              </w:rPr>
              <w:t>系所主管/組長</w:t>
            </w:r>
          </w:p>
        </w:tc>
        <w:tc>
          <w:tcPr>
            <w:tcW w:w="1896" w:type="dxa"/>
            <w:gridSpan w:val="2"/>
            <w:tcBorders>
              <w:top w:val="double" w:sz="18" w:space="0" w:color="auto"/>
              <w:left w:val="single" w:sz="4" w:space="0" w:color="auto"/>
              <w:bottom w:val="doub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FFE" w:rsidRPr="00984FFE" w:rsidRDefault="00984FFE" w:rsidP="00984FFE">
            <w:pPr>
              <w:jc w:val="center"/>
              <w:rPr>
                <w:rFonts w:ascii="標楷體" w:eastAsia="標楷體" w:hAnsi="標楷體"/>
                <w:color w:val="0000CC"/>
              </w:rPr>
            </w:pPr>
          </w:p>
        </w:tc>
        <w:tc>
          <w:tcPr>
            <w:tcW w:w="1020" w:type="dxa"/>
            <w:gridSpan w:val="3"/>
            <w:tcBorders>
              <w:top w:val="double" w:sz="18" w:space="0" w:color="auto"/>
              <w:left w:val="single" w:sz="4" w:space="0" w:color="auto"/>
              <w:bottom w:val="doub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FFE" w:rsidRPr="00984FFE" w:rsidRDefault="00984FFE" w:rsidP="00984FFE">
            <w:pPr>
              <w:jc w:val="center"/>
              <w:rPr>
                <w:rFonts w:ascii="標楷體" w:eastAsia="標楷體" w:hAnsi="標楷體" w:hint="eastAsia"/>
                <w:color w:val="0000CC"/>
              </w:rPr>
            </w:pPr>
            <w:r w:rsidRPr="00984FFE">
              <w:rPr>
                <w:rFonts w:ascii="標楷體" w:eastAsia="標楷體" w:hAnsi="標楷體"/>
                <w:color w:val="0000CC"/>
              </w:rPr>
              <w:t>院長/</w:t>
            </w:r>
          </w:p>
          <w:p w:rsidR="00984FFE" w:rsidRPr="00984FFE" w:rsidRDefault="00984FFE" w:rsidP="00984FFE">
            <w:pPr>
              <w:jc w:val="center"/>
              <w:rPr>
                <w:rFonts w:ascii="標楷體" w:eastAsia="標楷體" w:hAnsi="標楷體"/>
                <w:color w:val="0000CC"/>
              </w:rPr>
            </w:pPr>
            <w:r w:rsidRPr="00984FFE">
              <w:rPr>
                <w:rFonts w:ascii="標楷體" w:eastAsia="標楷體" w:hAnsi="標楷體" w:hint="eastAsia"/>
                <w:color w:val="0000CC"/>
              </w:rPr>
              <w:t>一級主管</w:t>
            </w:r>
          </w:p>
        </w:tc>
        <w:tc>
          <w:tcPr>
            <w:tcW w:w="2353" w:type="dxa"/>
            <w:tcBorders>
              <w:top w:val="double" w:sz="18" w:space="0" w:color="auto"/>
              <w:left w:val="single" w:sz="4" w:space="0" w:color="auto"/>
              <w:bottom w:val="double" w:sz="18" w:space="0" w:color="auto"/>
              <w:right w:val="double" w:sz="18" w:space="0" w:color="auto"/>
            </w:tcBorders>
            <w:shd w:val="clear" w:color="auto" w:fill="auto"/>
            <w:vAlign w:val="center"/>
          </w:tcPr>
          <w:p w:rsidR="00984FFE" w:rsidRPr="00984FFE" w:rsidRDefault="00984FFE" w:rsidP="00984FFE">
            <w:pPr>
              <w:jc w:val="center"/>
              <w:rPr>
                <w:rFonts w:ascii="標楷體" w:eastAsia="標楷體" w:hAnsi="標楷體"/>
                <w:color w:val="0000CC"/>
              </w:rPr>
            </w:pPr>
          </w:p>
        </w:tc>
      </w:tr>
    </w:tbl>
    <w:p w:rsidR="00934B99" w:rsidRDefault="00052929">
      <w:pPr>
        <w:ind w:left="991" w:hanging="989"/>
      </w:pPr>
      <w:r>
        <w:rPr>
          <w:rFonts w:ascii="標楷體" w:eastAsia="標楷體" w:hAnsi="標楷體"/>
          <w:shd w:val="clear" w:color="auto" w:fill="FFFF00"/>
        </w:rPr>
        <w:t>※</w:t>
      </w:r>
      <w:proofErr w:type="gramStart"/>
      <w:r>
        <w:rPr>
          <w:rFonts w:ascii="標楷體" w:eastAsia="標楷體" w:hAnsi="標楷體"/>
          <w:shd w:val="clear" w:color="auto" w:fill="FFFF00"/>
        </w:rPr>
        <w:t>註</w:t>
      </w:r>
      <w:proofErr w:type="gramEnd"/>
      <w:r>
        <w:rPr>
          <w:rFonts w:ascii="標楷體" w:eastAsia="標楷體" w:hAnsi="標楷體"/>
          <w:shd w:val="clear" w:color="auto" w:fill="FFFF00"/>
        </w:rPr>
        <w:t>1：需求類別</w:t>
      </w:r>
      <w:r>
        <w:rPr>
          <w:rFonts w:ascii="Wingdings 2" w:eastAsia="Wingdings 2" w:hAnsi="Wingdings 2" w:cs="Wingdings 2"/>
          <w:shd w:val="clear" w:color="auto" w:fill="FFFF00"/>
          <w:lang w:eastAsia="zh-HK"/>
        </w:rPr>
        <w:t></w:t>
      </w:r>
      <w:r>
        <w:rPr>
          <w:rFonts w:ascii="標楷體" w:eastAsia="標楷體" w:hAnsi="標楷體"/>
          <w:shd w:val="clear" w:color="auto" w:fill="FFFF00"/>
          <w:lang w:eastAsia="zh-HK"/>
        </w:rPr>
        <w:t>1.</w:t>
      </w:r>
      <w:r>
        <w:rPr>
          <w:rFonts w:ascii="標楷體" w:eastAsia="標楷體" w:hAnsi="標楷體"/>
          <w:shd w:val="clear" w:color="auto" w:fill="FFFF00"/>
        </w:rPr>
        <w:t>研究</w:t>
      </w:r>
      <w:r>
        <w:rPr>
          <w:rFonts w:ascii="標楷體" w:eastAsia="標楷體" w:hAnsi="標楷體"/>
          <w:shd w:val="clear" w:color="auto" w:fill="FFFF00"/>
          <w:lang w:eastAsia="zh-HK"/>
        </w:rPr>
        <w:t>類，</w:t>
      </w:r>
      <w:r>
        <w:rPr>
          <w:rFonts w:ascii="標楷體" w:eastAsia="標楷體" w:hAnsi="標楷體"/>
          <w:shd w:val="clear" w:color="auto" w:fill="FFFF00"/>
        </w:rPr>
        <w:t>另附「研究空間申請書」、「研究表現審查計分標準暨申請表」等相關文件、資料。</w:t>
      </w:r>
    </w:p>
    <w:p w:rsidR="00934B99" w:rsidRDefault="00052929">
      <w:pPr>
        <w:snapToGrid w:val="0"/>
        <w:spacing w:line="240" w:lineRule="atLeast"/>
        <w:ind w:left="826" w:firstLine="166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表格下載路徑：本校學術研究組&gt;&gt;表格下載&gt;&gt;表格下載-教師&gt;&gt;【計畫】個人型研究計畫</w:t>
      </w:r>
    </w:p>
    <w:p w:rsidR="00934B99" w:rsidRDefault="00BF282C">
      <w:pPr>
        <w:snapToGrid w:val="0"/>
        <w:spacing w:line="240" w:lineRule="atLeast"/>
        <w:ind w:left="826" w:firstLine="166"/>
      </w:pPr>
      <w:hyperlink r:id="rId7" w:history="1">
        <w:r w:rsidR="00052929">
          <w:rPr>
            <w:rStyle w:val="a9"/>
            <w:rFonts w:ascii="標楷體" w:eastAsia="標楷體" w:hAnsi="標楷體"/>
            <w:sz w:val="20"/>
            <w:szCs w:val="20"/>
          </w:rPr>
          <w:t>http://research.tcu.edu.tw/?page_id=3491</w:t>
        </w:r>
      </w:hyperlink>
    </w:p>
    <w:p w:rsidR="00934B99" w:rsidRDefault="0005292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※</w:t>
      </w:r>
      <w:proofErr w:type="gramStart"/>
      <w:r>
        <w:rPr>
          <w:rFonts w:ascii="標楷體" w:eastAsia="標楷體" w:hAnsi="標楷體"/>
        </w:rPr>
        <w:t>註</w:t>
      </w:r>
      <w:proofErr w:type="gramEnd"/>
      <w:r>
        <w:rPr>
          <w:rFonts w:ascii="標楷體" w:eastAsia="標楷體" w:hAnsi="標楷體"/>
        </w:rPr>
        <w:t>2：本表單經院長或一級主管核准後敬請送總務處</w:t>
      </w:r>
      <w:r w:rsidR="00984FFE">
        <w:rPr>
          <w:rFonts w:ascii="標楷體" w:eastAsia="標楷體" w:hAnsi="標楷體"/>
        </w:rPr>
        <w:t>保管組</w:t>
      </w:r>
      <w:r>
        <w:rPr>
          <w:rFonts w:ascii="標楷體" w:eastAsia="標楷體" w:hAnsi="標楷體"/>
        </w:rPr>
        <w:t>。</w:t>
      </w:r>
    </w:p>
    <w:p w:rsidR="00934B99" w:rsidRDefault="00052929" w:rsidP="00984FFE">
      <w:pPr>
        <w:ind w:left="850" w:hangingChars="354" w:hanging="85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※</w:t>
      </w:r>
      <w:proofErr w:type="gramStart"/>
      <w:r>
        <w:rPr>
          <w:rFonts w:ascii="標楷體" w:eastAsia="標楷體" w:hAnsi="標楷體"/>
        </w:rPr>
        <w:t>註</w:t>
      </w:r>
      <w:proofErr w:type="gramEnd"/>
      <w:r>
        <w:rPr>
          <w:rFonts w:ascii="標楷體" w:eastAsia="標楷體" w:hAnsi="標楷體"/>
        </w:rPr>
        <w:t>3：所列各項經費僅供空間申請使（借）用整體評估之用，奉核後仍須依經費來源之有關規定申請及支用。</w:t>
      </w:r>
    </w:p>
    <w:p w:rsidR="00934B99" w:rsidRDefault="00934B99"/>
    <w:p w:rsidR="00934B99" w:rsidRDefault="00934B99">
      <w:pPr>
        <w:rPr>
          <w:rFonts w:ascii="標楷體" w:eastAsia="標楷體" w:hAnsi="標楷體" w:cs="細明體"/>
          <w:b/>
          <w:color w:val="000000"/>
          <w:spacing w:val="2"/>
          <w:sz w:val="28"/>
          <w:szCs w:val="28"/>
        </w:rPr>
      </w:pPr>
    </w:p>
    <w:sectPr w:rsidR="00934B99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82C" w:rsidRDefault="00BF282C">
      <w:r>
        <w:separator/>
      </w:r>
    </w:p>
  </w:endnote>
  <w:endnote w:type="continuationSeparator" w:id="0">
    <w:p w:rsidR="00BF282C" w:rsidRDefault="00BF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charset w:val="00"/>
    <w:family w:val="auto"/>
    <w:pitch w:val="default"/>
  </w:font>
  <w:font w:name="AR MingtiM BIG-5">
    <w:charset w:val="00"/>
    <w:family w:val="modern"/>
    <w:pitch w:val="fixed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82C" w:rsidRDefault="00BF282C">
      <w:r>
        <w:rPr>
          <w:color w:val="000000"/>
        </w:rPr>
        <w:separator/>
      </w:r>
    </w:p>
  </w:footnote>
  <w:footnote w:type="continuationSeparator" w:id="0">
    <w:p w:rsidR="00BF282C" w:rsidRDefault="00BF2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34B99"/>
    <w:rsid w:val="00052929"/>
    <w:rsid w:val="009279C1"/>
    <w:rsid w:val="00934B99"/>
    <w:rsid w:val="00984FFE"/>
    <w:rsid w:val="00B1541A"/>
    <w:rsid w:val="00BF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rFonts w:ascii="Times New Roman" w:hAnsi="Times New Roman" w:cs="Times New Roman"/>
      <w:kern w:val="3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customStyle="1" w:styleId="a6">
    <w:name w:val="頁尾 字元"/>
    <w:rPr>
      <w:rFonts w:ascii="Times New Roman" w:hAnsi="Times New Roman" w:cs="Times New Roman"/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9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rFonts w:ascii="Times New Roman" w:hAnsi="Times New Roman" w:cs="Times New Roman"/>
      <w:kern w:val="3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customStyle="1" w:styleId="a6">
    <w:name w:val="頁尾 字元"/>
    <w:rPr>
      <w:rFonts w:ascii="Times New Roman" w:hAnsi="Times New Roman" w:cs="Times New Roman"/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9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search.tcu.edu.tw/?page_id=349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建築物空間分配暨使用管理辦法110.05.12</dc:title>
  <dc:creator>總務處保管組</dc:creator>
  <cp:lastModifiedBy>TCUSER</cp:lastModifiedBy>
  <cp:revision>2</cp:revision>
  <cp:lastPrinted>2019-11-06T06:17:00Z</cp:lastPrinted>
  <dcterms:created xsi:type="dcterms:W3CDTF">2022-03-18T07:12:00Z</dcterms:created>
  <dcterms:modified xsi:type="dcterms:W3CDTF">2022-03-18T07:12:00Z</dcterms:modified>
</cp:coreProperties>
</file>